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DAB07C" w14:textId="091031CF" w:rsidR="006A2F2C" w:rsidRDefault="000F23F7" w:rsidP="00822F92">
      <w:pPr>
        <w:ind w:left="4320" w:firstLine="720"/>
      </w:pPr>
      <w:r>
        <w:rPr>
          <w:noProof/>
        </w:rPr>
        <w:drawing>
          <wp:anchor distT="0" distB="0" distL="114300" distR="114300" simplePos="0" relativeHeight="251658240" behindDoc="0" locked="0" layoutInCell="1" allowOverlap="1" wp14:anchorId="4BCA0FFD" wp14:editId="6807CA64">
            <wp:simplePos x="0" y="0"/>
            <wp:positionH relativeFrom="page">
              <wp:posOffset>339448</wp:posOffset>
            </wp:positionH>
            <wp:positionV relativeFrom="paragraph">
              <wp:posOffset>-419100</wp:posOffset>
            </wp:positionV>
            <wp:extent cx="2436772" cy="3152633"/>
            <wp:effectExtent l="228600" t="228600" r="230505" b="219710"/>
            <wp:wrapNone/>
            <wp:docPr id="2" name="Picture 1" descr="May be an image of coneflower and text that says 'This rusty patch kit for creating a pollinator garden within yard. This collectior was designed to have flowering species all the bloom seasons and contain flowers that are of high priority and &quot;superfoods&quot; for the Rusty Patched Bumble Bee. These are available in Full Sun, Part Shade and Rain Garden varieties. RUSTY PATOMuble Bee Examples of species often appearing in this kit include: Yarrow .Prairie Onion .Showy Milkweed Lance-leaf Coreopsis •Purple Prairie Clover Prairie Cinquefoil Pale Purple Coneflower Blanketflower .Prairie Smoke Como Ox-eye .Meadow Blazing Star Wild Bergamont Showy Goldenrod •Golden Alexa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coneflower and text that says 'This rusty patch kit for creating a pollinator garden within yard. This collectior was designed to have flowering species all the bloom seasons and contain flowers that are of high priority and &quot;superfoods&quot; for the Rusty Patched Bumble Bee. These are available in Full Sun, Part Shade and Rain Garden varieties. RUSTY PATOMuble Bee Examples of species often appearing in this kit include: Yarrow .Prairie Onion .Showy Milkweed Lance-leaf Coreopsis •Purple Prairie Clover Prairie Cinquefoil Pale Purple Coneflower Blanketflower .Prairie Smoke Como Ox-eye .Meadow Blazing Star Wild Bergamont Showy Goldenrod •Golden Alexanders'"/>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440623" cy="3157616"/>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3E131741" wp14:editId="5B80674D">
            <wp:simplePos x="0" y="0"/>
            <wp:positionH relativeFrom="margin">
              <wp:align>center</wp:align>
            </wp:positionH>
            <wp:positionV relativeFrom="paragraph">
              <wp:posOffset>-504825</wp:posOffset>
            </wp:positionV>
            <wp:extent cx="2581275" cy="3257550"/>
            <wp:effectExtent l="228600" t="228600" r="238125" b="228600"/>
            <wp:wrapNone/>
            <wp:docPr id="4" name="Picture 3" descr="May be an image of text that says 'WETLANDS Eolge Perfect for the border of anywetland area, the Wetland Edge kit will provide fantastic habitat for a variety of wildlife, including insects, frogs, and birds. Expect a variety of different blooming colors in the Summer into the Fall. area Consider planting near any wetland or rain garden direct or filtered sunlight Examples of species often appearing in this kit include: •Sweet Flag •Swamp Milkweed .Blue-joint Grass .Marsh Marigold •Flat-topped Aster ·Rattlesnake Master •Boneset .Sweet Joe-pye Weed Sneezeweed Common Rush .Prairie Blazing Star •Cardinal Flower .Monkey Flower •Riddell's Goldenrod .Steepleb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y be an image of text that says 'WETLANDS Eolge Perfect for the border of anywetland area, the Wetland Edge kit will provide fantastic habitat for a variety of wildlife, including insects, frogs, and birds. Expect a variety of different blooming colors in the Summer into the Fall. area Consider planting near any wetland or rain garden direct or filtered sunlight Examples of species often appearing in this kit include: •Sweet Flag •Swamp Milkweed .Blue-joint Grass .Marsh Marigold •Flat-topped Aster ·Rattlesnake Master •Boneset .Sweet Joe-pye Weed Sneezeweed Common Rush .Prairie Blazing Star •Cardinal Flower .Monkey Flower •Riddell's Goldenrod .Steeplebush'"/>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81275" cy="325755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6F974815" wp14:editId="649C4E9A">
            <wp:simplePos x="0" y="0"/>
            <wp:positionH relativeFrom="page">
              <wp:posOffset>7239000</wp:posOffset>
            </wp:positionH>
            <wp:positionV relativeFrom="paragraph">
              <wp:posOffset>-523875</wp:posOffset>
            </wp:positionV>
            <wp:extent cx="2426970" cy="3257253"/>
            <wp:effectExtent l="228600" t="228600" r="220980" b="229235"/>
            <wp:wrapNone/>
            <wp:docPr id="7" name="Picture 6" descr="May be an image of hummingbird and text that says 'Janden With the Rain Garden kit, you can turn what otherwise might be unsightly and unattractive stormwater runoff areas into beautiful, lush, native habitat with many environmental benefits. Designed perfectly for smaller, container runoff areas. Enjoy bright and vibrant blossoms throughout the growing season. Expect to attract a wide variety of insects and pollinatorsto your rain garden, including Monarch Butterflies! Examples of species often appearing in this kit include: •Swamp Milkweed Rattlesnake Boneset Blueflag Iris Blazing Star Flower Consider planting the edge of parking lots, driveways, and any other areas with concentrated runoff. Monkey Flower Meadowsweet Vervain •Culver'sR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y be an image of hummingbird and text that says 'Janden With the Rain Garden kit, you can turn what otherwise might be unsightly and unattractive stormwater runoff areas into beautiful, lush, native habitat with many environmental benefits. Designed perfectly for smaller, container runoff areas. Enjoy bright and vibrant blossoms throughout the growing season. Expect to attract a wide variety of insects and pollinatorsto your rain garden, including Monarch Butterflies! Examples of species often appearing in this kit include: •Swamp Milkweed Rattlesnake Boneset Blueflag Iris Blazing Star Flower Consider planting the edge of parking lots, driveways, and any other areas with concentrated runoff. Monkey Flower Meadowsweet Vervain •Culver'sRoo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28781" cy="3259683"/>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822F92">
        <w:t xml:space="preserve">  </w:t>
      </w:r>
    </w:p>
    <w:p w14:paraId="564E41A4" w14:textId="2E487C80" w:rsidR="004E3416" w:rsidRDefault="004E3416" w:rsidP="001070DF"/>
    <w:p w14:paraId="107683D8" w14:textId="64D189A9" w:rsidR="004E3416" w:rsidRDefault="004E3416" w:rsidP="001070DF"/>
    <w:p w14:paraId="505DED63" w14:textId="7318B833" w:rsidR="004E3416" w:rsidRDefault="004E3416" w:rsidP="001070DF"/>
    <w:p w14:paraId="522D383A" w14:textId="74032E6C" w:rsidR="004E3416" w:rsidRDefault="004E3416" w:rsidP="001070DF"/>
    <w:p w14:paraId="542BED71" w14:textId="4747DAE7" w:rsidR="004E3416" w:rsidRDefault="004E3416" w:rsidP="001070DF"/>
    <w:p w14:paraId="3979EA3E" w14:textId="0410241B" w:rsidR="004E3416" w:rsidRDefault="004E3416" w:rsidP="001070DF"/>
    <w:p w14:paraId="7004BCFA" w14:textId="222CD9DC" w:rsidR="004E3416" w:rsidRDefault="004E3416" w:rsidP="001070DF"/>
    <w:p w14:paraId="2F6B5C1E" w14:textId="7EB099C1" w:rsidR="004E3416" w:rsidRDefault="004E3416" w:rsidP="001070DF"/>
    <w:p w14:paraId="26783B6E" w14:textId="66FB7532" w:rsidR="004E3416" w:rsidRDefault="004E3416" w:rsidP="001070DF"/>
    <w:p w14:paraId="48E306A0" w14:textId="64899A1F" w:rsidR="004E3416" w:rsidRDefault="004E3416" w:rsidP="001070DF"/>
    <w:p w14:paraId="03EB9FD1" w14:textId="2D9F19B4" w:rsidR="004E3416" w:rsidRDefault="000F23F7" w:rsidP="001070DF">
      <w:r>
        <w:rPr>
          <w:noProof/>
        </w:rPr>
        <w:drawing>
          <wp:anchor distT="0" distB="0" distL="114300" distR="114300" simplePos="0" relativeHeight="251663360" behindDoc="0" locked="0" layoutInCell="1" allowOverlap="1" wp14:anchorId="140DAC3B" wp14:editId="2AFDC5DC">
            <wp:simplePos x="0" y="0"/>
            <wp:positionH relativeFrom="page">
              <wp:posOffset>7239000</wp:posOffset>
            </wp:positionH>
            <wp:positionV relativeFrom="paragraph">
              <wp:posOffset>153035</wp:posOffset>
            </wp:positionV>
            <wp:extent cx="2467621" cy="3191871"/>
            <wp:effectExtent l="228600" t="228600" r="237490" b="237490"/>
            <wp:wrapNone/>
            <wp:docPr id="5" name="Picture 4" descr="May be an image of balloon flower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n image of balloon flower and tex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67621" cy="3191871"/>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0AA45623" wp14:editId="52809C6C">
            <wp:simplePos x="0" y="0"/>
            <wp:positionH relativeFrom="column">
              <wp:posOffset>-561975</wp:posOffset>
            </wp:positionH>
            <wp:positionV relativeFrom="paragraph">
              <wp:posOffset>158871</wp:posOffset>
            </wp:positionV>
            <wp:extent cx="2447925" cy="3167536"/>
            <wp:effectExtent l="228600" t="228600" r="219075" b="223520"/>
            <wp:wrapNone/>
            <wp:docPr id="1" name="Picture 1" descr="May be an image of flower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flower and tex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48657" cy="3168483"/>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Pr>
          <w:rFonts w:ascii="Century" w:eastAsia="Times New Roman" w:hAnsi="Century" w:cs="ADLaM Display"/>
          <w:b/>
          <w:bCs/>
          <w:i/>
          <w:iCs/>
          <w:noProof/>
          <w:color w:val="050505"/>
          <w:sz w:val="28"/>
          <w:szCs w:val="28"/>
        </w:rPr>
        <w:drawing>
          <wp:anchor distT="0" distB="0" distL="114300" distR="114300" simplePos="0" relativeHeight="251678720" behindDoc="0" locked="0" layoutInCell="1" allowOverlap="1" wp14:anchorId="7DDBC6B9" wp14:editId="0EC59A72">
            <wp:simplePos x="0" y="0"/>
            <wp:positionH relativeFrom="margin">
              <wp:posOffset>2238375</wp:posOffset>
            </wp:positionH>
            <wp:positionV relativeFrom="paragraph">
              <wp:posOffset>48895</wp:posOffset>
            </wp:positionV>
            <wp:extent cx="3914775" cy="3362325"/>
            <wp:effectExtent l="0" t="0" r="9525" b="9525"/>
            <wp:wrapNone/>
            <wp:docPr id="2055954465"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941005" name="Picture 2" descr="Logo, company name&#10;&#10;Description automatically generated"/>
                    <pic:cNvPicPr/>
                  </pic:nvPicPr>
                  <pic:blipFill>
                    <a:blip r:embed="rId9">
                      <a:alphaModFix amt="20000"/>
                      <a:extLst>
                        <a:ext uri="{BEBA8EAE-BF5A-486C-A8C5-ECC9F3942E4B}">
                          <a14:imgProps xmlns:a14="http://schemas.microsoft.com/office/drawing/2010/main">
                            <a14:imgLayer r:embed="rId10">
                              <a14:imgEffect>
                                <a14:colorTemperature colorTemp="11200"/>
                              </a14:imgEffect>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3914775" cy="3362325"/>
                    </a:xfrm>
                    <a:prstGeom prst="rect">
                      <a:avLst/>
                    </a:prstGeom>
                  </pic:spPr>
                </pic:pic>
              </a:graphicData>
            </a:graphic>
            <wp14:sizeRelH relativeFrom="margin">
              <wp14:pctWidth>0</wp14:pctWidth>
            </wp14:sizeRelH>
            <wp14:sizeRelV relativeFrom="margin">
              <wp14:pctHeight>0</wp14:pctHeight>
            </wp14:sizeRelV>
          </wp:anchor>
        </w:drawing>
      </w:r>
      <w:r w:rsidR="008D46CB">
        <w:rPr>
          <w:noProof/>
        </w:rPr>
        <mc:AlternateContent>
          <mc:Choice Requires="wps">
            <w:drawing>
              <wp:anchor distT="45720" distB="45720" distL="114300" distR="114300" simplePos="0" relativeHeight="251671552" behindDoc="1" locked="0" layoutInCell="1" allowOverlap="1" wp14:anchorId="3B04EEBF" wp14:editId="742D0852">
                <wp:simplePos x="0" y="0"/>
                <wp:positionH relativeFrom="margin">
                  <wp:posOffset>2438400</wp:posOffset>
                </wp:positionH>
                <wp:positionV relativeFrom="margin">
                  <wp:posOffset>3248025</wp:posOffset>
                </wp:positionV>
                <wp:extent cx="3543300" cy="33337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333750"/>
                        </a:xfrm>
                        <a:prstGeom prst="rect">
                          <a:avLst/>
                        </a:prstGeom>
                        <a:solidFill>
                          <a:srgbClr val="FFFFFF"/>
                        </a:solidFill>
                        <a:ln w="9525">
                          <a:noFill/>
                          <a:miter lim="800000"/>
                          <a:headEnd/>
                          <a:tailEnd/>
                        </a:ln>
                      </wps:spPr>
                      <wps:txbx>
                        <w:txbxContent>
                          <w:p w14:paraId="479EC633" w14:textId="0E6DEA77" w:rsidR="008D46CB" w:rsidRPr="00FD61DC" w:rsidRDefault="008D46CB" w:rsidP="008D46CB">
                            <w:pPr>
                              <w:shd w:val="clear" w:color="auto" w:fill="FFFFFF"/>
                              <w:jc w:val="center"/>
                              <w:rPr>
                                <w:rFonts w:ascii="Century" w:eastAsia="Times New Roman" w:hAnsi="Century" w:cs="ADLaM Display"/>
                                <w:b/>
                                <w:bCs/>
                                <w:i/>
                                <w:iCs/>
                                <w:color w:val="050505"/>
                                <w:sz w:val="28"/>
                                <w:szCs w:val="28"/>
                              </w:rPr>
                            </w:pPr>
                            <w:r w:rsidRPr="00FD61DC">
                              <w:rPr>
                                <w:rFonts w:ascii="Century" w:eastAsia="Times New Roman" w:hAnsi="Century" w:cs="ADLaM Display"/>
                                <w:b/>
                                <w:bCs/>
                                <w:i/>
                                <w:iCs/>
                                <w:color w:val="050505"/>
                                <w:sz w:val="28"/>
                                <w:szCs w:val="28"/>
                              </w:rPr>
                              <w:t xml:space="preserve">Designed for a variety of areas and soils, whether it's sandy soil, woodland areas, open areas, </w:t>
                            </w:r>
                            <w:r w:rsidR="00FD61DC" w:rsidRPr="00FD61DC">
                              <w:rPr>
                                <w:rFonts w:ascii="Century" w:eastAsia="Times New Roman" w:hAnsi="Century" w:cs="ADLaM Display"/>
                                <w:b/>
                                <w:bCs/>
                                <w:i/>
                                <w:iCs/>
                                <w:color w:val="050505"/>
                                <w:sz w:val="28"/>
                                <w:szCs w:val="28"/>
                              </w:rPr>
                              <w:t>shoreline,</w:t>
                            </w:r>
                            <w:r w:rsidRPr="00FD61DC">
                              <w:rPr>
                                <w:rFonts w:ascii="Century" w:eastAsia="Times New Roman" w:hAnsi="Century" w:cs="ADLaM Display"/>
                                <w:b/>
                                <w:bCs/>
                                <w:i/>
                                <w:iCs/>
                                <w:color w:val="050505"/>
                                <w:sz w:val="28"/>
                                <w:szCs w:val="28"/>
                              </w:rPr>
                              <w:t xml:space="preserve"> or wet soil, or if you just want some butterfly and bird attraction, there is a kit to fit your needs.</w:t>
                            </w:r>
                          </w:p>
                          <w:p w14:paraId="31266E9E" w14:textId="7D6D817B" w:rsidR="008D46CB" w:rsidRPr="008D46CB" w:rsidRDefault="008D46CB" w:rsidP="008D46CB">
                            <w:pPr>
                              <w:shd w:val="clear" w:color="auto" w:fill="FFFFFF"/>
                              <w:spacing w:after="0" w:line="240" w:lineRule="auto"/>
                              <w:jc w:val="center"/>
                              <w:rPr>
                                <w:rFonts w:ascii="Century" w:eastAsia="Times New Roman" w:hAnsi="Century" w:cs="ADLaM Display"/>
                                <w:b/>
                                <w:bCs/>
                                <w:i/>
                                <w:iCs/>
                                <w:color w:val="050505"/>
                                <w:sz w:val="28"/>
                                <w:szCs w:val="28"/>
                              </w:rPr>
                            </w:pPr>
                            <w:r w:rsidRPr="008D46CB">
                              <w:rPr>
                                <w:rFonts w:ascii="Century" w:eastAsia="Times New Roman" w:hAnsi="Century" w:cs="ADLaM Display"/>
                                <w:b/>
                                <w:bCs/>
                                <w:i/>
                                <w:iCs/>
                                <w:color w:val="050505"/>
                                <w:sz w:val="28"/>
                                <w:szCs w:val="28"/>
                              </w:rPr>
                              <w:t xml:space="preserve">These kits come in trays of 36 plants. Six plants of six different species. Each plant is grown in a large 2 x 2.25 inch wide by </w:t>
                            </w:r>
                            <w:r w:rsidR="00FD61DC" w:rsidRPr="00FD61DC">
                              <w:rPr>
                                <w:rFonts w:ascii="Century" w:eastAsia="Times New Roman" w:hAnsi="Century" w:cs="ADLaM Display"/>
                                <w:b/>
                                <w:bCs/>
                                <w:i/>
                                <w:iCs/>
                                <w:color w:val="050505"/>
                                <w:sz w:val="28"/>
                                <w:szCs w:val="28"/>
                              </w:rPr>
                              <w:t>3.25-inch-deep</w:t>
                            </w:r>
                            <w:r w:rsidRPr="008D46CB">
                              <w:rPr>
                                <w:rFonts w:ascii="Century" w:eastAsia="Times New Roman" w:hAnsi="Century" w:cs="ADLaM Display"/>
                                <w:b/>
                                <w:bCs/>
                                <w:i/>
                                <w:iCs/>
                                <w:color w:val="050505"/>
                                <w:sz w:val="28"/>
                                <w:szCs w:val="28"/>
                              </w:rPr>
                              <w:t xml:space="preserve"> cell. $</w:t>
                            </w:r>
                            <w:r w:rsidRPr="00FD61DC">
                              <w:rPr>
                                <w:rFonts w:ascii="Century" w:eastAsia="Times New Roman" w:hAnsi="Century" w:cs="ADLaM Display"/>
                                <w:b/>
                                <w:bCs/>
                                <w:i/>
                                <w:iCs/>
                                <w:color w:val="050505"/>
                                <w:sz w:val="28"/>
                                <w:szCs w:val="28"/>
                              </w:rPr>
                              <w:t>90</w:t>
                            </w:r>
                            <w:r w:rsidRPr="008D46CB">
                              <w:rPr>
                                <w:rFonts w:ascii="Century" w:eastAsia="Times New Roman" w:hAnsi="Century" w:cs="ADLaM Display"/>
                                <w:b/>
                                <w:bCs/>
                                <w:i/>
                                <w:iCs/>
                                <w:color w:val="050505"/>
                                <w:sz w:val="28"/>
                                <w:szCs w:val="28"/>
                              </w:rPr>
                              <w:t>.00 for the kit.</w:t>
                            </w:r>
                          </w:p>
                          <w:p w14:paraId="1163446F" w14:textId="6E99F4A4" w:rsidR="008D46CB" w:rsidRDefault="008D46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04EEBF" id="_x0000_t202" coordsize="21600,21600" o:spt="202" path="m,l,21600r21600,l21600,xe">
                <v:stroke joinstyle="miter"/>
                <v:path gradientshapeok="t" o:connecttype="rect"/>
              </v:shapetype>
              <v:shape id="Text Box 2" o:spid="_x0000_s1026" type="#_x0000_t202" style="position:absolute;margin-left:192pt;margin-top:255.75pt;width:279pt;height:262.5pt;z-index:-251644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lg9DAIAAPcDAAAOAAAAZHJzL2Uyb0RvYy54bWysU9tu2zAMfR+wfxD0vti5ra0Rp+jSZRjQ&#10;XYBuHyDLcixMFjVKiZ19fSk5TYPubZgeBFKkjsjDo9Xt0Bl2UOg12JJPJzlnykqotd2V/OeP7btr&#10;znwQthYGrCr5UXl+u377ZtW7Qs2gBVMrZARifdG7krchuCLLvGxVJ/wEnLIUbAA7EcjFXVaj6Am9&#10;M9ksz99nPWDtEKTynk7vxyBfJ/ymUTJ8axqvAjMlp9pC2jHtVdyz9UoUOxSu1fJUhviHKjqhLT16&#10;hroXQbA96r+gOi0RPDRhIqHLoGm0VKkH6maav+rmsRVOpV6IHO/ONPn/Byu/Hh7dd2Rh+AADDTA1&#10;4d0DyF+eWdi0wu7UHSL0rRI1PTyNlGW988XpaqTaFz6CVP0XqGnIYh8gAQ0NdpEV6pMROg3geCZd&#10;DYFJOpwvF/N5TiFJsTmtq2UaSyaK5+sOffikoGPRKDnSVBO8ODz4EMsRxXNKfM2D0fVWG5Mc3FUb&#10;g+wgSAHbtFIHr9KMZX3Jb5azZUK2EO8ncXQ6kEKN7kp+ncc1aibS8dHWKSUIbUabKjH2xE+kZCQn&#10;DNVAiZGnCuojMYUwKpF+Dhkt4B/OelJhyf3vvUDFmflsie2b6WIRZZucxfJqRg5eRqrLiLCSoEoe&#10;OBvNTUhSjzxYuKOpNDrx9VLJqVZSV6Lx9BOifC/9lPXyX9dPAAAA//8DAFBLAwQUAAYACAAAACEA&#10;D0t/ceAAAAAMAQAADwAAAGRycy9kb3ducmV2LnhtbEyPwU6DQBCG7ya+w2ZMvBi70AJtkaVRE43X&#10;1j7AwG6ByM4Sdlvo2zue7HFmvvzz/cVutr24mNF3jhTEiwiEodrpjhoFx++P5w0IH5A09o6Mgqvx&#10;sCvv7wrMtZtoby6H0AgOIZ+jgjaEIZfS162x6BduMMS3kxstBh7HRuoRJw63vVxGUSYtdsQfWhzM&#10;e2vqn8PZKjh9TU/pdqo+w3G9T7I37NaVuyr1+DC/voAIZg7/MPzpszqU7FS5M2kvegWrTcJdgoI0&#10;jlMQTGyTJW8qRqNVloIsC3lbovwFAAD//wMAUEsBAi0AFAAGAAgAAAAhALaDOJL+AAAA4QEAABMA&#10;AAAAAAAAAAAAAAAAAAAAAFtDb250ZW50X1R5cGVzXS54bWxQSwECLQAUAAYACAAAACEAOP0h/9YA&#10;AACUAQAACwAAAAAAAAAAAAAAAAAvAQAAX3JlbHMvLnJlbHNQSwECLQAUAAYACAAAACEA7rJYPQwC&#10;AAD3AwAADgAAAAAAAAAAAAAAAAAuAgAAZHJzL2Uyb0RvYy54bWxQSwECLQAUAAYACAAAACEAD0t/&#10;ceAAAAAMAQAADwAAAAAAAAAAAAAAAABmBAAAZHJzL2Rvd25yZXYueG1sUEsFBgAAAAAEAAQA8wAA&#10;AHMFAAAAAA==&#10;" stroked="f">
                <v:textbox>
                  <w:txbxContent>
                    <w:p w14:paraId="479EC633" w14:textId="0E6DEA77" w:rsidR="008D46CB" w:rsidRPr="00FD61DC" w:rsidRDefault="008D46CB" w:rsidP="008D46CB">
                      <w:pPr>
                        <w:shd w:val="clear" w:color="auto" w:fill="FFFFFF"/>
                        <w:jc w:val="center"/>
                        <w:rPr>
                          <w:rFonts w:ascii="Century" w:eastAsia="Times New Roman" w:hAnsi="Century" w:cs="ADLaM Display"/>
                          <w:b/>
                          <w:bCs/>
                          <w:i/>
                          <w:iCs/>
                          <w:color w:val="050505"/>
                          <w:sz w:val="28"/>
                          <w:szCs w:val="28"/>
                        </w:rPr>
                      </w:pPr>
                      <w:r w:rsidRPr="00FD61DC">
                        <w:rPr>
                          <w:rFonts w:ascii="Century" w:eastAsia="Times New Roman" w:hAnsi="Century" w:cs="ADLaM Display"/>
                          <w:b/>
                          <w:bCs/>
                          <w:i/>
                          <w:iCs/>
                          <w:color w:val="050505"/>
                          <w:sz w:val="28"/>
                          <w:szCs w:val="28"/>
                        </w:rPr>
                        <w:t xml:space="preserve">Designed for a variety of areas and soils, whether it's sandy soil, woodland areas, open areas, </w:t>
                      </w:r>
                      <w:r w:rsidR="00FD61DC" w:rsidRPr="00FD61DC">
                        <w:rPr>
                          <w:rFonts w:ascii="Century" w:eastAsia="Times New Roman" w:hAnsi="Century" w:cs="ADLaM Display"/>
                          <w:b/>
                          <w:bCs/>
                          <w:i/>
                          <w:iCs/>
                          <w:color w:val="050505"/>
                          <w:sz w:val="28"/>
                          <w:szCs w:val="28"/>
                        </w:rPr>
                        <w:t>shoreline,</w:t>
                      </w:r>
                      <w:r w:rsidRPr="00FD61DC">
                        <w:rPr>
                          <w:rFonts w:ascii="Century" w:eastAsia="Times New Roman" w:hAnsi="Century" w:cs="ADLaM Display"/>
                          <w:b/>
                          <w:bCs/>
                          <w:i/>
                          <w:iCs/>
                          <w:color w:val="050505"/>
                          <w:sz w:val="28"/>
                          <w:szCs w:val="28"/>
                        </w:rPr>
                        <w:t xml:space="preserve"> or wet soil, or if you just want some butterfly and bird attraction, there is a kit to fit your needs.</w:t>
                      </w:r>
                    </w:p>
                    <w:p w14:paraId="31266E9E" w14:textId="7D6D817B" w:rsidR="008D46CB" w:rsidRPr="008D46CB" w:rsidRDefault="008D46CB" w:rsidP="008D46CB">
                      <w:pPr>
                        <w:shd w:val="clear" w:color="auto" w:fill="FFFFFF"/>
                        <w:spacing w:after="0" w:line="240" w:lineRule="auto"/>
                        <w:jc w:val="center"/>
                        <w:rPr>
                          <w:rFonts w:ascii="Century" w:eastAsia="Times New Roman" w:hAnsi="Century" w:cs="ADLaM Display"/>
                          <w:b/>
                          <w:bCs/>
                          <w:i/>
                          <w:iCs/>
                          <w:color w:val="050505"/>
                          <w:sz w:val="28"/>
                          <w:szCs w:val="28"/>
                        </w:rPr>
                      </w:pPr>
                      <w:r w:rsidRPr="008D46CB">
                        <w:rPr>
                          <w:rFonts w:ascii="Century" w:eastAsia="Times New Roman" w:hAnsi="Century" w:cs="ADLaM Display"/>
                          <w:b/>
                          <w:bCs/>
                          <w:i/>
                          <w:iCs/>
                          <w:color w:val="050505"/>
                          <w:sz w:val="28"/>
                          <w:szCs w:val="28"/>
                        </w:rPr>
                        <w:t xml:space="preserve">These kits come in trays of 36 plants. Six plants of six different species. Each plant is grown in a large 2 x 2.25 inch wide by </w:t>
                      </w:r>
                      <w:r w:rsidR="00FD61DC" w:rsidRPr="00FD61DC">
                        <w:rPr>
                          <w:rFonts w:ascii="Century" w:eastAsia="Times New Roman" w:hAnsi="Century" w:cs="ADLaM Display"/>
                          <w:b/>
                          <w:bCs/>
                          <w:i/>
                          <w:iCs/>
                          <w:color w:val="050505"/>
                          <w:sz w:val="28"/>
                          <w:szCs w:val="28"/>
                        </w:rPr>
                        <w:t>3.25-inch-deep</w:t>
                      </w:r>
                      <w:r w:rsidRPr="008D46CB">
                        <w:rPr>
                          <w:rFonts w:ascii="Century" w:eastAsia="Times New Roman" w:hAnsi="Century" w:cs="ADLaM Display"/>
                          <w:b/>
                          <w:bCs/>
                          <w:i/>
                          <w:iCs/>
                          <w:color w:val="050505"/>
                          <w:sz w:val="28"/>
                          <w:szCs w:val="28"/>
                        </w:rPr>
                        <w:t xml:space="preserve"> cell. $</w:t>
                      </w:r>
                      <w:r w:rsidRPr="00FD61DC">
                        <w:rPr>
                          <w:rFonts w:ascii="Century" w:eastAsia="Times New Roman" w:hAnsi="Century" w:cs="ADLaM Display"/>
                          <w:b/>
                          <w:bCs/>
                          <w:i/>
                          <w:iCs/>
                          <w:color w:val="050505"/>
                          <w:sz w:val="28"/>
                          <w:szCs w:val="28"/>
                        </w:rPr>
                        <w:t>90</w:t>
                      </w:r>
                      <w:r w:rsidRPr="008D46CB">
                        <w:rPr>
                          <w:rFonts w:ascii="Century" w:eastAsia="Times New Roman" w:hAnsi="Century" w:cs="ADLaM Display"/>
                          <w:b/>
                          <w:bCs/>
                          <w:i/>
                          <w:iCs/>
                          <w:color w:val="050505"/>
                          <w:sz w:val="28"/>
                          <w:szCs w:val="28"/>
                        </w:rPr>
                        <w:t>.00 for the kit.</w:t>
                      </w:r>
                    </w:p>
                    <w:p w14:paraId="1163446F" w14:textId="6E99F4A4" w:rsidR="008D46CB" w:rsidRDefault="008D46CB"/>
                  </w:txbxContent>
                </v:textbox>
                <w10:wrap anchorx="margin" anchory="margin"/>
              </v:shape>
            </w:pict>
          </mc:Fallback>
        </mc:AlternateContent>
      </w:r>
    </w:p>
    <w:p w14:paraId="2C158AC6" w14:textId="5366E654" w:rsidR="004E3416" w:rsidRDefault="004E3416" w:rsidP="001070DF"/>
    <w:p w14:paraId="3F9C967A" w14:textId="5A75405B" w:rsidR="004E3416" w:rsidRDefault="004E3416" w:rsidP="001070DF"/>
    <w:p w14:paraId="0C51A8BB" w14:textId="78F87779" w:rsidR="004E3416" w:rsidRDefault="004E3416" w:rsidP="001070DF"/>
    <w:p w14:paraId="31A7047D" w14:textId="4C8DE48F" w:rsidR="004E3416" w:rsidRDefault="004E3416" w:rsidP="001070DF"/>
    <w:p w14:paraId="7C87A2AA" w14:textId="1A0097CB" w:rsidR="004E3416" w:rsidRDefault="004E3416" w:rsidP="001070DF"/>
    <w:p w14:paraId="7687471C" w14:textId="75416582" w:rsidR="004E3416" w:rsidRDefault="004E3416" w:rsidP="001070DF"/>
    <w:p w14:paraId="64BEB0C3" w14:textId="5522B0FF" w:rsidR="004E3416" w:rsidRDefault="004E3416" w:rsidP="001070DF"/>
    <w:p w14:paraId="545CC9F7" w14:textId="57317B32" w:rsidR="004E3416" w:rsidRDefault="004E3416" w:rsidP="001070DF"/>
    <w:p w14:paraId="1B579E28" w14:textId="7A12432A" w:rsidR="004E3416" w:rsidRDefault="004E3416" w:rsidP="001070DF"/>
    <w:p w14:paraId="325B89EC" w14:textId="6F856701" w:rsidR="00FD61DC" w:rsidRPr="008D46CB" w:rsidRDefault="00FD61DC" w:rsidP="00FD61DC">
      <w:pPr>
        <w:rPr>
          <w:rFonts w:ascii="Century" w:eastAsia="Times New Roman" w:hAnsi="Century" w:cs="ADLaM Display"/>
          <w:b/>
          <w:bCs/>
          <w:i/>
          <w:iCs/>
          <w:color w:val="050505"/>
          <w:sz w:val="28"/>
          <w:szCs w:val="28"/>
        </w:rPr>
      </w:pPr>
      <w:r>
        <w:rPr>
          <w:rFonts w:ascii="Century" w:eastAsia="Times New Roman" w:hAnsi="Century" w:cs="ADLaM Display"/>
          <w:b/>
          <w:bCs/>
          <w:i/>
          <w:iCs/>
          <w:noProof/>
          <w:color w:val="050505"/>
          <w:sz w:val="28"/>
          <w:szCs w:val="28"/>
        </w:rPr>
        <w:lastRenderedPageBreak/>
        <w:drawing>
          <wp:anchor distT="0" distB="0" distL="114300" distR="114300" simplePos="0" relativeHeight="251674624" behindDoc="0" locked="0" layoutInCell="1" allowOverlap="1" wp14:anchorId="7DF87F8B" wp14:editId="2C7FA65C">
            <wp:simplePos x="0" y="0"/>
            <wp:positionH relativeFrom="margin">
              <wp:posOffset>3085465</wp:posOffset>
            </wp:positionH>
            <wp:positionV relativeFrom="paragraph">
              <wp:posOffset>-809625</wp:posOffset>
            </wp:positionV>
            <wp:extent cx="2066925" cy="2066925"/>
            <wp:effectExtent l="0" t="0" r="9525" b="9525"/>
            <wp:wrapNone/>
            <wp:docPr id="319941005"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941005" name="Picture 2" descr="Logo, company name&#10;&#10;Description automatically generated"/>
                    <pic:cNvPicPr/>
                  </pic:nvPicPr>
                  <pic:blipFill>
                    <a:blip r:embed="rId11">
                      <a:alphaModFix amt="35000"/>
                      <a:extLst>
                        <a:ext uri="{28A0092B-C50C-407E-A947-70E740481C1C}">
                          <a14:useLocalDpi xmlns:a14="http://schemas.microsoft.com/office/drawing/2010/main" val="0"/>
                        </a:ext>
                      </a:extLst>
                    </a:blip>
                    <a:stretch>
                      <a:fillRect/>
                    </a:stretch>
                  </pic:blipFill>
                  <pic:spPr>
                    <a:xfrm>
                      <a:off x="0" y="0"/>
                      <a:ext cx="2066925" cy="20669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0AFBF235" wp14:editId="3FE8D70C">
            <wp:simplePos x="0" y="0"/>
            <wp:positionH relativeFrom="page">
              <wp:posOffset>7275830</wp:posOffset>
            </wp:positionH>
            <wp:positionV relativeFrom="paragraph">
              <wp:posOffset>-533400</wp:posOffset>
            </wp:positionV>
            <wp:extent cx="2429656" cy="3143250"/>
            <wp:effectExtent l="228600" t="228600" r="237490" b="228600"/>
            <wp:wrapNone/>
            <wp:docPr id="6" name="Picture 5" descr="May be an image of grass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y be an image of grass and tex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9656" cy="314325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6B47CE46" wp14:editId="46A1FB71">
            <wp:simplePos x="0" y="0"/>
            <wp:positionH relativeFrom="margin">
              <wp:posOffset>8043545</wp:posOffset>
            </wp:positionH>
            <wp:positionV relativeFrom="paragraph">
              <wp:posOffset>-3705225</wp:posOffset>
            </wp:positionV>
            <wp:extent cx="4457700" cy="5010204"/>
            <wp:effectExtent l="0" t="0" r="0" b="0"/>
            <wp:wrapNone/>
            <wp:docPr id="1113038118"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038118" name="Picture 1" descr="Logo, company name&#10;&#10;Description automatically generated"/>
                    <pic:cNvPicPr/>
                  </pic:nvPicPr>
                  <pic:blipFill>
                    <a:blip r:embed="rId11">
                      <a:alphaModFix amt="5000"/>
                      <a:extLst>
                        <a:ext uri="{28A0092B-C50C-407E-A947-70E740481C1C}">
                          <a14:useLocalDpi xmlns:a14="http://schemas.microsoft.com/office/drawing/2010/main" val="0"/>
                        </a:ext>
                      </a:extLst>
                    </a:blip>
                    <a:stretch>
                      <a:fillRect/>
                    </a:stretch>
                  </pic:blipFill>
                  <pic:spPr>
                    <a:xfrm>
                      <a:off x="0" y="0"/>
                      <a:ext cx="4457700" cy="5010204"/>
                    </a:xfrm>
                    <a:prstGeom prst="rect">
                      <a:avLst/>
                    </a:prstGeom>
                  </pic:spPr>
                </pic:pic>
              </a:graphicData>
            </a:graphic>
            <wp14:sizeRelH relativeFrom="margin">
              <wp14:pctWidth>0</wp14:pctWidth>
            </wp14:sizeRelH>
            <wp14:sizeRelV relativeFrom="margin">
              <wp14:pctHeight>0</wp14:pctHeight>
            </wp14:sizeRelV>
          </wp:anchor>
        </w:drawing>
      </w:r>
      <w:r w:rsidR="004E3416">
        <w:rPr>
          <w:noProof/>
        </w:rPr>
        <w:drawing>
          <wp:anchor distT="0" distB="0" distL="114300" distR="114300" simplePos="0" relativeHeight="251659264" behindDoc="0" locked="0" layoutInCell="1" allowOverlap="1" wp14:anchorId="1E835D82" wp14:editId="719BB732">
            <wp:simplePos x="0" y="0"/>
            <wp:positionH relativeFrom="page">
              <wp:posOffset>438151</wp:posOffset>
            </wp:positionH>
            <wp:positionV relativeFrom="paragraph">
              <wp:posOffset>-495300</wp:posOffset>
            </wp:positionV>
            <wp:extent cx="2421702" cy="3133725"/>
            <wp:effectExtent l="228600" t="228600" r="226695" b="219075"/>
            <wp:wrapNone/>
            <wp:docPr id="664030684" name="Picture 664030684" descr="May be an image of flower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flower and tex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22754" cy="3135087"/>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Pr="00FD61DC">
        <w:rPr>
          <w:rFonts w:ascii="Century" w:eastAsia="Times New Roman" w:hAnsi="Century" w:cs="ADLaM Display"/>
          <w:b/>
          <w:bCs/>
          <w:i/>
          <w:iCs/>
          <w:color w:val="050505"/>
          <w:sz w:val="28"/>
          <w:szCs w:val="28"/>
        </w:rPr>
        <w:t xml:space="preserve">Designed for a </w:t>
      </w:r>
    </w:p>
    <w:p w14:paraId="6E1C66D6" w14:textId="4AF7A2BA" w:rsidR="001070DF" w:rsidRDefault="00FD61DC" w:rsidP="001070DF">
      <w:r>
        <w:rPr>
          <w:rFonts w:ascii="Century" w:eastAsia="Times New Roman" w:hAnsi="Century" w:cs="ADLaM Display"/>
          <w:b/>
          <w:bCs/>
          <w:i/>
          <w:iCs/>
          <w:noProof/>
          <w:color w:val="050505"/>
          <w:sz w:val="28"/>
          <w:szCs w:val="28"/>
        </w:rPr>
        <w:drawing>
          <wp:anchor distT="0" distB="0" distL="114300" distR="114300" simplePos="0" relativeHeight="251676672" behindDoc="0" locked="0" layoutInCell="1" allowOverlap="1" wp14:anchorId="192A9A88" wp14:editId="33AE4953">
            <wp:simplePos x="0" y="0"/>
            <wp:positionH relativeFrom="margin">
              <wp:posOffset>3276600</wp:posOffset>
            </wp:positionH>
            <wp:positionV relativeFrom="paragraph">
              <wp:posOffset>4391025</wp:posOffset>
            </wp:positionV>
            <wp:extent cx="2066925" cy="2066925"/>
            <wp:effectExtent l="0" t="0" r="9525" b="9525"/>
            <wp:wrapNone/>
            <wp:docPr id="317820039"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941005" name="Picture 2" descr="Logo, company name&#10;&#10;Description automatically generated"/>
                    <pic:cNvPicPr/>
                  </pic:nvPicPr>
                  <pic:blipFill>
                    <a:blip r:embed="rId11">
                      <a:alphaModFix amt="35000"/>
                      <a:extLst>
                        <a:ext uri="{28A0092B-C50C-407E-A947-70E740481C1C}">
                          <a14:useLocalDpi xmlns:a14="http://schemas.microsoft.com/office/drawing/2010/main" val="0"/>
                        </a:ext>
                      </a:extLst>
                    </a:blip>
                    <a:stretch>
                      <a:fillRect/>
                    </a:stretch>
                  </pic:blipFill>
                  <pic:spPr>
                    <a:xfrm>
                      <a:off x="0" y="0"/>
                      <a:ext cx="2066925" cy="2066925"/>
                    </a:xfrm>
                    <a:prstGeom prst="rect">
                      <a:avLst/>
                    </a:prstGeom>
                  </pic:spPr>
                </pic:pic>
              </a:graphicData>
            </a:graphic>
            <wp14:sizeRelH relativeFrom="margin">
              <wp14:pctWidth>0</wp14:pctWidth>
            </wp14:sizeRelH>
            <wp14:sizeRelV relativeFrom="margin">
              <wp14:pctHeight>0</wp14:pctHeight>
            </wp14:sizeRelV>
          </wp:anchor>
        </w:drawing>
      </w:r>
      <w:r w:rsidRPr="00FD61DC">
        <w:rPr>
          <w:rFonts w:ascii="Century" w:eastAsia="Times New Roman" w:hAnsi="Century" w:cs="ADLaM Display"/>
          <w:b/>
          <w:bCs/>
          <w:i/>
          <w:iCs/>
          <w:noProof/>
          <w:color w:val="050505"/>
          <w:sz w:val="28"/>
          <w:szCs w:val="28"/>
        </w:rPr>
        <mc:AlternateContent>
          <mc:Choice Requires="wps">
            <w:drawing>
              <wp:anchor distT="45720" distB="45720" distL="114300" distR="114300" simplePos="0" relativeHeight="251673600" behindDoc="0" locked="0" layoutInCell="1" allowOverlap="1" wp14:anchorId="19AF96A4" wp14:editId="6C267612">
                <wp:simplePos x="0" y="0"/>
                <wp:positionH relativeFrom="margin">
                  <wp:posOffset>2562225</wp:posOffset>
                </wp:positionH>
                <wp:positionV relativeFrom="paragraph">
                  <wp:posOffset>1087120</wp:posOffset>
                </wp:positionV>
                <wp:extent cx="3259455" cy="3228340"/>
                <wp:effectExtent l="0" t="0" r="0" b="0"/>
                <wp:wrapNone/>
                <wp:docPr id="1523603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9455" cy="3228340"/>
                        </a:xfrm>
                        <a:prstGeom prst="rect">
                          <a:avLst/>
                        </a:prstGeom>
                        <a:solidFill>
                          <a:srgbClr val="FFFFFF"/>
                        </a:solidFill>
                        <a:ln w="9525">
                          <a:noFill/>
                          <a:miter lim="800000"/>
                          <a:headEnd/>
                          <a:tailEnd/>
                        </a:ln>
                      </wps:spPr>
                      <wps:txbx>
                        <w:txbxContent>
                          <w:p w14:paraId="3186ECE5" w14:textId="77777777" w:rsidR="00FD61DC" w:rsidRPr="00FD61DC" w:rsidRDefault="00FD61DC" w:rsidP="00FD61DC">
                            <w:pPr>
                              <w:shd w:val="clear" w:color="auto" w:fill="FFFFFF"/>
                              <w:jc w:val="center"/>
                              <w:rPr>
                                <w:rFonts w:ascii="Century" w:eastAsia="Times New Roman" w:hAnsi="Century" w:cs="ADLaM Display"/>
                                <w:b/>
                                <w:bCs/>
                                <w:i/>
                                <w:iCs/>
                                <w:color w:val="050505"/>
                                <w:sz w:val="28"/>
                                <w:szCs w:val="28"/>
                              </w:rPr>
                            </w:pPr>
                            <w:r w:rsidRPr="00FD61DC">
                              <w:rPr>
                                <w:rFonts w:ascii="Century" w:eastAsia="Times New Roman" w:hAnsi="Century" w:cs="ADLaM Display"/>
                                <w:b/>
                                <w:bCs/>
                                <w:i/>
                                <w:iCs/>
                                <w:color w:val="050505"/>
                                <w:sz w:val="28"/>
                                <w:szCs w:val="28"/>
                              </w:rPr>
                              <w:t>Designed for a variety of areas and soils, whether it's sandy soil, woodland areas, open areas, shoreline, or wet soil, or if you just want some butterfly and bird attraction, there is a kit to fit your needs.</w:t>
                            </w:r>
                          </w:p>
                          <w:p w14:paraId="203AED67" w14:textId="77777777" w:rsidR="00FD61DC" w:rsidRPr="008D46CB" w:rsidRDefault="00FD61DC" w:rsidP="00FD61DC">
                            <w:pPr>
                              <w:shd w:val="clear" w:color="auto" w:fill="FFFFFF"/>
                              <w:spacing w:after="0" w:line="240" w:lineRule="auto"/>
                              <w:jc w:val="center"/>
                              <w:rPr>
                                <w:rFonts w:ascii="Century" w:eastAsia="Times New Roman" w:hAnsi="Century" w:cs="ADLaM Display"/>
                                <w:b/>
                                <w:bCs/>
                                <w:i/>
                                <w:iCs/>
                                <w:color w:val="050505"/>
                                <w:sz w:val="28"/>
                                <w:szCs w:val="28"/>
                              </w:rPr>
                            </w:pPr>
                            <w:r w:rsidRPr="008D46CB">
                              <w:rPr>
                                <w:rFonts w:ascii="Century" w:eastAsia="Times New Roman" w:hAnsi="Century" w:cs="ADLaM Display"/>
                                <w:b/>
                                <w:bCs/>
                                <w:i/>
                                <w:iCs/>
                                <w:color w:val="050505"/>
                                <w:sz w:val="28"/>
                                <w:szCs w:val="28"/>
                              </w:rPr>
                              <w:t xml:space="preserve">These kits come in trays of 36 plants. Six plants of six different species. Each plant is grown in a large 2 x 2.25 inch wide by </w:t>
                            </w:r>
                            <w:r w:rsidRPr="00FD61DC">
                              <w:rPr>
                                <w:rFonts w:ascii="Century" w:eastAsia="Times New Roman" w:hAnsi="Century" w:cs="ADLaM Display"/>
                                <w:b/>
                                <w:bCs/>
                                <w:i/>
                                <w:iCs/>
                                <w:color w:val="050505"/>
                                <w:sz w:val="28"/>
                                <w:szCs w:val="28"/>
                              </w:rPr>
                              <w:t>3.25-inch-deep</w:t>
                            </w:r>
                            <w:r w:rsidRPr="008D46CB">
                              <w:rPr>
                                <w:rFonts w:ascii="Century" w:eastAsia="Times New Roman" w:hAnsi="Century" w:cs="ADLaM Display"/>
                                <w:b/>
                                <w:bCs/>
                                <w:i/>
                                <w:iCs/>
                                <w:color w:val="050505"/>
                                <w:sz w:val="28"/>
                                <w:szCs w:val="28"/>
                              </w:rPr>
                              <w:t xml:space="preserve"> cell. $</w:t>
                            </w:r>
                            <w:r w:rsidRPr="00FD61DC">
                              <w:rPr>
                                <w:rFonts w:ascii="Century" w:eastAsia="Times New Roman" w:hAnsi="Century" w:cs="ADLaM Display"/>
                                <w:b/>
                                <w:bCs/>
                                <w:i/>
                                <w:iCs/>
                                <w:color w:val="050505"/>
                                <w:sz w:val="28"/>
                                <w:szCs w:val="28"/>
                              </w:rPr>
                              <w:t>90</w:t>
                            </w:r>
                            <w:r w:rsidRPr="008D46CB">
                              <w:rPr>
                                <w:rFonts w:ascii="Century" w:eastAsia="Times New Roman" w:hAnsi="Century" w:cs="ADLaM Display"/>
                                <w:b/>
                                <w:bCs/>
                                <w:i/>
                                <w:iCs/>
                                <w:color w:val="050505"/>
                                <w:sz w:val="28"/>
                                <w:szCs w:val="28"/>
                              </w:rPr>
                              <w:t>.00 for the kit.</w:t>
                            </w:r>
                          </w:p>
                          <w:p w14:paraId="294B7D2D" w14:textId="545DE780" w:rsidR="00FD61DC" w:rsidRPr="000F23F7" w:rsidRDefault="00FD61DC">
                            <w:pPr>
                              <w:rPr>
                                <w:color w:val="FFFFFF" w:themeColor="background1"/>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AF96A4" id="_x0000_s1027" type="#_x0000_t202" style="position:absolute;margin-left:201.75pt;margin-top:85.6pt;width:256.65pt;height:254.2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sekEQIAAP4DAAAOAAAAZHJzL2Uyb0RvYy54bWysk82O2yAQx++V+g6Ie+PEidvEirPaZpuq&#10;0vZD2vYBMOAYFTMUSOz06Ttgb3a1vVXlgBgG/sz8ZtjeDJ0mZ+m8AlPRxWxOiTQchDLHiv74fniz&#10;psQHZgTTYGRFL9LTm93rV9veljKHFrSQjqCI8WVvK9qGYMss87yVHfMzsNKgswHXsYCmO2bCsR7V&#10;O53l8/nbrAcnrAMuvcfdu9FJd0m/aSQPX5vGy0B0RTG2kGaX5jrO2W7LyqNjtlV8CoP9QxQdUwYf&#10;vUrdscDIyam/pDrFHXhowoxDl0HTKC5TDpjNYv4im4eWWZlyQTjeXjH5/yfLv5wf7DdHwvAeBixg&#10;SsLbe+A/PTGwb5k5ylvnoG8lE/jwIiLLeuvL6WpE7UsfRer+MwgsMjsFSEJD47pIBfMkqI4FuFyh&#10;yyEQjpvLvNisioISjr5lnq+Xq1SWjJWP163z4aOEjsRFRR1WNcmz870PMRxWPh6Jr3nQShyU1slw&#10;x3qvHTkz7IBDGimDF8e0IX1FN0VeJGUD8X5qjk4F7FCtuoqu53GMPRNxfDAiHQlM6XGNkWgz8YlI&#10;RjhhqAeixAQv4qpBXBCYg7Eh8QPhogX3m5Iem7Gi/teJOUmJ/mQQ+maxQigkJGNVvMvRcM899XMP&#10;MxylKhooGZf7kDo+4jBwi8VpVML2FMkUMjZZojl9iNjFz+106unb7v4AAAD//wMAUEsDBBQABgAI&#10;AAAAIQBKnmgk3wAAAAsBAAAPAAAAZHJzL2Rvd25yZXYueG1sTI/RToNAEEXfTfyHzZj4YuxCbReh&#10;LI2aaHxt7QcMMAVSdpew20L/3vHJPk7uyZ1z8+1senGh0XfOaogXEQiylas722g4/Hw+v4LwAW2N&#10;vbOk4UoetsX9XY5Z7Sa7o8s+NIJLrM9QQxvCkEnpq5YM+oUbyHJ2dKPBwOfYyHrEictNL5dRpKTB&#10;zvKHFgf6aKk67c9Gw/F7elqnU/kVDslupd6xS0p31frxYX7bgAg0h38Y/vRZHQp2Kt3Z1l70GlbR&#10;y5pRDpJ4CYKJNFY8ptSgklSBLHJ5u6H4BQAA//8DAFBLAQItABQABgAIAAAAIQC2gziS/gAAAOEB&#10;AAATAAAAAAAAAAAAAAAAAAAAAABbQ29udGVudF9UeXBlc10ueG1sUEsBAi0AFAAGAAgAAAAhADj9&#10;If/WAAAAlAEAAAsAAAAAAAAAAAAAAAAALwEAAF9yZWxzLy5yZWxzUEsBAi0AFAAGAAgAAAAhAC7O&#10;x6QRAgAA/gMAAA4AAAAAAAAAAAAAAAAALgIAAGRycy9lMm9Eb2MueG1sUEsBAi0AFAAGAAgAAAAh&#10;AEqeaCTfAAAACwEAAA8AAAAAAAAAAAAAAAAAawQAAGRycy9kb3ducmV2LnhtbFBLBQYAAAAABAAE&#10;APMAAAB3BQAAAAA=&#10;" stroked="f">
                <v:textbox>
                  <w:txbxContent>
                    <w:p w14:paraId="3186ECE5" w14:textId="77777777" w:rsidR="00FD61DC" w:rsidRPr="00FD61DC" w:rsidRDefault="00FD61DC" w:rsidP="00FD61DC">
                      <w:pPr>
                        <w:shd w:val="clear" w:color="auto" w:fill="FFFFFF"/>
                        <w:jc w:val="center"/>
                        <w:rPr>
                          <w:rFonts w:ascii="Century" w:eastAsia="Times New Roman" w:hAnsi="Century" w:cs="ADLaM Display"/>
                          <w:b/>
                          <w:bCs/>
                          <w:i/>
                          <w:iCs/>
                          <w:color w:val="050505"/>
                          <w:sz w:val="28"/>
                          <w:szCs w:val="28"/>
                        </w:rPr>
                      </w:pPr>
                      <w:r w:rsidRPr="00FD61DC">
                        <w:rPr>
                          <w:rFonts w:ascii="Century" w:eastAsia="Times New Roman" w:hAnsi="Century" w:cs="ADLaM Display"/>
                          <w:b/>
                          <w:bCs/>
                          <w:i/>
                          <w:iCs/>
                          <w:color w:val="050505"/>
                          <w:sz w:val="28"/>
                          <w:szCs w:val="28"/>
                        </w:rPr>
                        <w:t>Designed for a variety of areas and soils, whether it's sandy soil, woodland areas, open areas, shoreline, or wet soil, or if you just want some butterfly and bird attraction, there is a kit to fit your needs.</w:t>
                      </w:r>
                    </w:p>
                    <w:p w14:paraId="203AED67" w14:textId="77777777" w:rsidR="00FD61DC" w:rsidRPr="008D46CB" w:rsidRDefault="00FD61DC" w:rsidP="00FD61DC">
                      <w:pPr>
                        <w:shd w:val="clear" w:color="auto" w:fill="FFFFFF"/>
                        <w:spacing w:after="0" w:line="240" w:lineRule="auto"/>
                        <w:jc w:val="center"/>
                        <w:rPr>
                          <w:rFonts w:ascii="Century" w:eastAsia="Times New Roman" w:hAnsi="Century" w:cs="ADLaM Display"/>
                          <w:b/>
                          <w:bCs/>
                          <w:i/>
                          <w:iCs/>
                          <w:color w:val="050505"/>
                          <w:sz w:val="28"/>
                          <w:szCs w:val="28"/>
                        </w:rPr>
                      </w:pPr>
                      <w:r w:rsidRPr="008D46CB">
                        <w:rPr>
                          <w:rFonts w:ascii="Century" w:eastAsia="Times New Roman" w:hAnsi="Century" w:cs="ADLaM Display"/>
                          <w:b/>
                          <w:bCs/>
                          <w:i/>
                          <w:iCs/>
                          <w:color w:val="050505"/>
                          <w:sz w:val="28"/>
                          <w:szCs w:val="28"/>
                        </w:rPr>
                        <w:t xml:space="preserve">These kits come in trays of 36 plants. Six plants of six different species. Each plant is grown in a large 2 x 2.25 inch wide by </w:t>
                      </w:r>
                      <w:r w:rsidRPr="00FD61DC">
                        <w:rPr>
                          <w:rFonts w:ascii="Century" w:eastAsia="Times New Roman" w:hAnsi="Century" w:cs="ADLaM Display"/>
                          <w:b/>
                          <w:bCs/>
                          <w:i/>
                          <w:iCs/>
                          <w:color w:val="050505"/>
                          <w:sz w:val="28"/>
                          <w:szCs w:val="28"/>
                        </w:rPr>
                        <w:t>3.25-inch-deep</w:t>
                      </w:r>
                      <w:r w:rsidRPr="008D46CB">
                        <w:rPr>
                          <w:rFonts w:ascii="Century" w:eastAsia="Times New Roman" w:hAnsi="Century" w:cs="ADLaM Display"/>
                          <w:b/>
                          <w:bCs/>
                          <w:i/>
                          <w:iCs/>
                          <w:color w:val="050505"/>
                          <w:sz w:val="28"/>
                          <w:szCs w:val="28"/>
                        </w:rPr>
                        <w:t xml:space="preserve"> cell. $</w:t>
                      </w:r>
                      <w:r w:rsidRPr="00FD61DC">
                        <w:rPr>
                          <w:rFonts w:ascii="Century" w:eastAsia="Times New Roman" w:hAnsi="Century" w:cs="ADLaM Display"/>
                          <w:b/>
                          <w:bCs/>
                          <w:i/>
                          <w:iCs/>
                          <w:color w:val="050505"/>
                          <w:sz w:val="28"/>
                          <w:szCs w:val="28"/>
                        </w:rPr>
                        <w:t>90</w:t>
                      </w:r>
                      <w:r w:rsidRPr="008D46CB">
                        <w:rPr>
                          <w:rFonts w:ascii="Century" w:eastAsia="Times New Roman" w:hAnsi="Century" w:cs="ADLaM Display"/>
                          <w:b/>
                          <w:bCs/>
                          <w:i/>
                          <w:iCs/>
                          <w:color w:val="050505"/>
                          <w:sz w:val="28"/>
                          <w:szCs w:val="28"/>
                        </w:rPr>
                        <w:t>.00 for the kit.</w:t>
                      </w:r>
                    </w:p>
                    <w:p w14:paraId="294B7D2D" w14:textId="545DE780" w:rsidR="00FD61DC" w:rsidRPr="000F23F7" w:rsidRDefault="00FD61DC">
                      <w:pPr>
                        <w:rPr>
                          <w:color w:val="FFFFFF" w:themeColor="background1"/>
                          <w14:textFill>
                            <w14:noFill/>
                          </w14:textFill>
                        </w:rPr>
                      </w:pPr>
                    </w:p>
                  </w:txbxContent>
                </v:textbox>
                <w10:wrap anchorx="margin"/>
              </v:shape>
            </w:pict>
          </mc:Fallback>
        </mc:AlternateContent>
      </w:r>
      <w:r w:rsidR="004E3416">
        <w:rPr>
          <w:noProof/>
        </w:rPr>
        <w:drawing>
          <wp:anchor distT="0" distB="0" distL="114300" distR="114300" simplePos="0" relativeHeight="251669504" behindDoc="0" locked="0" layoutInCell="1" allowOverlap="1" wp14:anchorId="054C2A6F" wp14:editId="5CD4099B">
            <wp:simplePos x="0" y="0"/>
            <wp:positionH relativeFrom="column">
              <wp:posOffset>6343650</wp:posOffset>
            </wp:positionH>
            <wp:positionV relativeFrom="paragraph">
              <wp:posOffset>3038475</wp:posOffset>
            </wp:positionV>
            <wp:extent cx="2378308" cy="3173678"/>
            <wp:effectExtent l="228600" t="228600" r="231775" b="236855"/>
            <wp:wrapNone/>
            <wp:docPr id="10" name="Picture 9" descr="May be an image of pasque flower, buttercup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y be an image of pasque flower, buttercup and tex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3546" cy="3180668"/>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4E3416">
        <w:rPr>
          <w:noProof/>
        </w:rPr>
        <w:drawing>
          <wp:anchor distT="0" distB="0" distL="114300" distR="114300" simplePos="0" relativeHeight="251665408" behindDoc="0" locked="0" layoutInCell="1" allowOverlap="1" wp14:anchorId="6A3431F9" wp14:editId="1D68E98A">
            <wp:simplePos x="0" y="0"/>
            <wp:positionH relativeFrom="margin">
              <wp:posOffset>-485775</wp:posOffset>
            </wp:positionH>
            <wp:positionV relativeFrom="page">
              <wp:posOffset>4324350</wp:posOffset>
            </wp:positionV>
            <wp:extent cx="2388870" cy="3114675"/>
            <wp:effectExtent l="228600" t="228600" r="220980" b="238125"/>
            <wp:wrapThrough wrapText="bothSides">
              <wp:wrapPolygon edited="0">
                <wp:start x="-2067" y="-1585"/>
                <wp:lineTo x="-2067" y="23119"/>
                <wp:lineTo x="23426" y="23119"/>
                <wp:lineTo x="23426" y="-1585"/>
                <wp:lineTo x="-2067" y="-1585"/>
              </wp:wrapPolygon>
            </wp:wrapThrough>
            <wp:docPr id="9" name="Picture 8" descr="May be an image of flower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y be an image of flower and tex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8870" cy="311467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sectPr w:rsidR="001070DF" w:rsidSect="001070DF">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ADLaM Display">
    <w:charset w:val="00"/>
    <w:family w:val="auto"/>
    <w:pitch w:val="variable"/>
    <w:sig w:usb0="8000206F" w:usb1="42000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2F92"/>
    <w:rsid w:val="000F23F7"/>
    <w:rsid w:val="001070DF"/>
    <w:rsid w:val="004E3416"/>
    <w:rsid w:val="006A2F2C"/>
    <w:rsid w:val="00822F92"/>
    <w:rsid w:val="008D46CB"/>
    <w:rsid w:val="00FD61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9CF42"/>
  <w15:chartTrackingRefBased/>
  <w15:docId w15:val="{FAB8CE36-5750-4108-BDC6-4C684C369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8150281">
      <w:bodyDiv w:val="1"/>
      <w:marLeft w:val="0"/>
      <w:marRight w:val="0"/>
      <w:marTop w:val="0"/>
      <w:marBottom w:val="0"/>
      <w:divBdr>
        <w:top w:val="none" w:sz="0" w:space="0" w:color="auto"/>
        <w:left w:val="none" w:sz="0" w:space="0" w:color="auto"/>
        <w:bottom w:val="none" w:sz="0" w:space="0" w:color="auto"/>
        <w:right w:val="none" w:sz="0" w:space="0" w:color="auto"/>
      </w:divBdr>
      <w:divsChild>
        <w:div w:id="2022514292">
          <w:marLeft w:val="0"/>
          <w:marRight w:val="0"/>
          <w:marTop w:val="120"/>
          <w:marBottom w:val="0"/>
          <w:divBdr>
            <w:top w:val="none" w:sz="0" w:space="0" w:color="auto"/>
            <w:left w:val="none" w:sz="0" w:space="0" w:color="auto"/>
            <w:bottom w:val="none" w:sz="0" w:space="0" w:color="auto"/>
            <w:right w:val="none" w:sz="0" w:space="0" w:color="auto"/>
          </w:divBdr>
          <w:divsChild>
            <w:div w:id="1936552948">
              <w:marLeft w:val="0"/>
              <w:marRight w:val="0"/>
              <w:marTop w:val="0"/>
              <w:marBottom w:val="0"/>
              <w:divBdr>
                <w:top w:val="none" w:sz="0" w:space="0" w:color="auto"/>
                <w:left w:val="none" w:sz="0" w:space="0" w:color="auto"/>
                <w:bottom w:val="none" w:sz="0" w:space="0" w:color="auto"/>
                <w:right w:val="none" w:sz="0" w:space="0" w:color="auto"/>
              </w:divBdr>
            </w:div>
          </w:divsChild>
        </w:div>
        <w:div w:id="25102100">
          <w:marLeft w:val="0"/>
          <w:marRight w:val="0"/>
          <w:marTop w:val="120"/>
          <w:marBottom w:val="0"/>
          <w:divBdr>
            <w:top w:val="none" w:sz="0" w:space="0" w:color="auto"/>
            <w:left w:val="none" w:sz="0" w:space="0" w:color="auto"/>
            <w:bottom w:val="none" w:sz="0" w:space="0" w:color="auto"/>
            <w:right w:val="none" w:sz="0" w:space="0" w:color="auto"/>
          </w:divBdr>
          <w:divsChild>
            <w:div w:id="120259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g"/><Relationship Id="rId5" Type="http://schemas.openxmlformats.org/officeDocument/2006/relationships/image" Target="media/image2.jpeg"/><Relationship Id="rId15" Type="http://schemas.openxmlformats.org/officeDocument/2006/relationships/image" Target="media/image11.jpeg"/><Relationship Id="rId10" Type="http://schemas.microsoft.com/office/2007/relationships/hdphoto" Target="media/hdphoto1.wdp"/><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2</Pages>
  <Words>8</Words>
  <Characters>47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Sis, Amy - FPAC-NRCS, SD</dc:creator>
  <cp:keywords/>
  <dc:description/>
  <cp:lastModifiedBy>Sis, Amy - FPAC-NRCS, SD</cp:lastModifiedBy>
  <cp:revision>1</cp:revision>
  <cp:lastPrinted>2024-03-15T15:19:00Z</cp:lastPrinted>
  <dcterms:created xsi:type="dcterms:W3CDTF">2024-03-15T14:21:00Z</dcterms:created>
  <dcterms:modified xsi:type="dcterms:W3CDTF">2024-03-15T15:23:00Z</dcterms:modified>
</cp:coreProperties>
</file>